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E794" w14:textId="77777777" w:rsidR="00BD685E" w:rsidRPr="00BD685E" w:rsidRDefault="00BD685E" w:rsidP="00BD685E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  <w:r w:rsidRPr="00BD685E">
        <w:rPr>
          <w:rFonts w:ascii="Garamond" w:hAnsi="Garamond"/>
          <w:sz w:val="24"/>
          <w:szCs w:val="24"/>
        </w:rPr>
        <w:t>POST-SYNODAL APOSTOLIC EXHORTATION</w:t>
      </w:r>
    </w:p>
    <w:p w14:paraId="1DBBBE4F" w14:textId="77777777" w:rsidR="00BD685E" w:rsidRPr="00BD685E" w:rsidRDefault="00BD685E" w:rsidP="00BD685E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  <w:r w:rsidRPr="00BD685E">
        <w:rPr>
          <w:rFonts w:ascii="Garamond" w:hAnsi="Garamond"/>
          <w:i/>
          <w:iCs/>
          <w:sz w:val="24"/>
          <w:szCs w:val="24"/>
        </w:rPr>
        <w:t>AMORIS LÆTITIA</w:t>
      </w:r>
    </w:p>
    <w:p w14:paraId="4680A73E" w14:textId="77777777" w:rsidR="00BD685E" w:rsidRPr="00BD685E" w:rsidRDefault="00BD685E" w:rsidP="00BD685E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  <w:r w:rsidRPr="00BD685E">
        <w:rPr>
          <w:rFonts w:ascii="Garamond" w:hAnsi="Garamond"/>
          <w:sz w:val="24"/>
          <w:szCs w:val="24"/>
        </w:rPr>
        <w:t>OF THE HOLY FATHER FRANCIS</w:t>
      </w:r>
    </w:p>
    <w:p w14:paraId="509CDC36" w14:textId="77777777" w:rsidR="00BD685E" w:rsidRPr="00BD685E" w:rsidRDefault="00BD685E" w:rsidP="00BD685E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  <w:r w:rsidRPr="00BD685E">
        <w:rPr>
          <w:rFonts w:ascii="Garamond" w:hAnsi="Garamond"/>
          <w:sz w:val="24"/>
          <w:szCs w:val="24"/>
        </w:rPr>
        <w:t>TO BISHOPS, PRIESTS AND DEACONS CONSECRATED PERSONS CHRISTIAN MARRIED COUPLES AND ALL THE LAY FAITHFUL</w:t>
      </w:r>
    </w:p>
    <w:p w14:paraId="2CB8EE51" w14:textId="77777777" w:rsidR="00BD685E" w:rsidRDefault="00BD685E" w:rsidP="00BD685E">
      <w:pPr>
        <w:pStyle w:val="NormalWeb"/>
        <w:spacing w:before="0" w:beforeAutospacing="0" w:after="0" w:afterAutospacing="0"/>
        <w:jc w:val="center"/>
        <w:rPr>
          <w:rFonts w:ascii="Garamond" w:hAnsi="Garamond"/>
          <w:sz w:val="24"/>
          <w:szCs w:val="24"/>
        </w:rPr>
      </w:pPr>
      <w:r w:rsidRPr="00BD685E">
        <w:rPr>
          <w:rFonts w:ascii="Garamond" w:hAnsi="Garamond"/>
          <w:sz w:val="24"/>
          <w:szCs w:val="24"/>
        </w:rPr>
        <w:t>ON LOVE IN THE FAMILY</w:t>
      </w:r>
    </w:p>
    <w:p w14:paraId="4D9B6614" w14:textId="77777777" w:rsidR="00BD685E" w:rsidRPr="00BD685E" w:rsidRDefault="00BD685E" w:rsidP="00BD685E">
      <w:pPr>
        <w:pStyle w:val="NormalWeb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D685E">
        <w:rPr>
          <w:rFonts w:ascii="Garamond" w:hAnsi="Garamond"/>
          <w:b/>
          <w:color w:val="FF0000"/>
          <w:sz w:val="28"/>
          <w:szCs w:val="28"/>
        </w:rPr>
        <w:t>PROBLEM</w:t>
      </w:r>
      <w:r w:rsidR="000E7A4A">
        <w:rPr>
          <w:rFonts w:ascii="Garamond" w:hAnsi="Garamond"/>
          <w:b/>
          <w:color w:val="FF0000"/>
          <w:sz w:val="28"/>
          <w:szCs w:val="28"/>
        </w:rPr>
        <w:t xml:space="preserve"> Paragraphs</w:t>
      </w:r>
    </w:p>
    <w:p w14:paraId="5DA7E023" w14:textId="77777777" w:rsidR="00567C84" w:rsidRDefault="00567C84" w:rsidP="00BD685E">
      <w:pPr>
        <w:jc w:val="center"/>
      </w:pPr>
    </w:p>
    <w:p w14:paraId="43633494" w14:textId="487E4BBF" w:rsidR="00DD355E" w:rsidRDefault="00DD355E" w:rsidP="00BD685E">
      <w:r>
        <w:t xml:space="preserve">Dear friends, </w:t>
      </w:r>
    </w:p>
    <w:p w14:paraId="7234BD26" w14:textId="0C2BECB1" w:rsidR="00DD355E" w:rsidRDefault="00DD355E" w:rsidP="00BD685E">
      <w:r>
        <w:t xml:space="preserve">I propose this brief checklist for the troublesome Exhortation for both myself and you. It is easy enough to find elucidation on the concerning </w:t>
      </w:r>
      <w:proofErr w:type="spellStart"/>
      <w:r>
        <w:t>verbage</w:t>
      </w:r>
      <w:proofErr w:type="spellEnd"/>
      <w:r>
        <w:t>.</w:t>
      </w:r>
    </w:p>
    <w:p w14:paraId="0C2402AB" w14:textId="11E4740E" w:rsidR="00857799" w:rsidRDefault="00857799" w:rsidP="00BD685E">
      <w:r>
        <w:t>In Christ,</w:t>
      </w:r>
      <w:bookmarkStart w:id="0" w:name="_GoBack"/>
      <w:bookmarkEnd w:id="0"/>
    </w:p>
    <w:p w14:paraId="221A8687" w14:textId="7E172A3C" w:rsidR="00DD355E" w:rsidRDefault="00DD355E" w:rsidP="00BD685E">
      <w:r>
        <w:t>Karen</w:t>
      </w:r>
    </w:p>
    <w:p w14:paraId="0C9C7420" w14:textId="77777777" w:rsidR="00DD355E" w:rsidRDefault="00DD355E" w:rsidP="00BD685E"/>
    <w:p w14:paraId="0C4E7483" w14:textId="4A4B3CAA" w:rsidR="00BD685E" w:rsidRDefault="000E7A4A" w:rsidP="00BD685E">
      <w:r>
        <w:t>#52</w:t>
      </w:r>
    </w:p>
    <w:p w14:paraId="38D8783E" w14:textId="77777777" w:rsidR="000E7A4A" w:rsidRDefault="000E7A4A" w:rsidP="00BD685E"/>
    <w:p w14:paraId="6389B445" w14:textId="77777777" w:rsidR="000E7A4A" w:rsidRDefault="000E7A4A" w:rsidP="00BD685E">
      <w:r>
        <w:t>#296</w:t>
      </w:r>
    </w:p>
    <w:p w14:paraId="34D59B6D" w14:textId="77777777" w:rsidR="000E7A4A" w:rsidRDefault="000E7A4A" w:rsidP="00BD685E"/>
    <w:p w14:paraId="01B86EB5" w14:textId="77777777" w:rsidR="000E7A4A" w:rsidRDefault="000E7A4A" w:rsidP="00BD685E">
      <w:r>
        <w:t>#298</w:t>
      </w:r>
    </w:p>
    <w:p w14:paraId="1B7BBB85" w14:textId="77777777" w:rsidR="000E7A4A" w:rsidRDefault="000E7A4A" w:rsidP="00BD685E"/>
    <w:p w14:paraId="74D5A5C6" w14:textId="77777777" w:rsidR="000E7A4A" w:rsidRDefault="000E7A4A" w:rsidP="00BD685E">
      <w:r>
        <w:t>#301</w:t>
      </w:r>
    </w:p>
    <w:p w14:paraId="43458036" w14:textId="77777777" w:rsidR="000E7A4A" w:rsidRDefault="000E7A4A" w:rsidP="00BD685E"/>
    <w:p w14:paraId="5C546504" w14:textId="77777777" w:rsidR="000E7A4A" w:rsidRDefault="000E7A4A" w:rsidP="00BD685E">
      <w:r>
        <w:t>#303</w:t>
      </w:r>
    </w:p>
    <w:p w14:paraId="2CB43CA5" w14:textId="77777777" w:rsidR="000E7A4A" w:rsidRDefault="000E7A4A" w:rsidP="00BD685E"/>
    <w:p w14:paraId="198758E4" w14:textId="77777777" w:rsidR="000E7A4A" w:rsidRDefault="000E7A4A" w:rsidP="00BD685E">
      <w:r>
        <w:t>#305</w:t>
      </w:r>
    </w:p>
    <w:p w14:paraId="7869D939" w14:textId="77777777" w:rsidR="000E7A4A" w:rsidRDefault="000E7A4A" w:rsidP="00BD685E"/>
    <w:p w14:paraId="0FBF5AF8" w14:textId="77777777" w:rsidR="000E7A4A" w:rsidRDefault="000E7A4A" w:rsidP="00BD685E">
      <w:r>
        <w:t>footnotes 329</w:t>
      </w:r>
    </w:p>
    <w:p w14:paraId="3B1187ED" w14:textId="77777777" w:rsidR="000E7A4A" w:rsidRDefault="000E7A4A" w:rsidP="00BD685E"/>
    <w:p w14:paraId="46B94D3C" w14:textId="77777777" w:rsidR="00F70422" w:rsidRDefault="000E7A4A" w:rsidP="00BD685E">
      <w:r>
        <w:t>footnotes 351</w:t>
      </w:r>
    </w:p>
    <w:p w14:paraId="2A9872E7" w14:textId="72878B9F" w:rsidR="000E7A4A" w:rsidRDefault="00F70422" w:rsidP="00BD685E">
      <w:r w:rsidRPr="00F70422">
        <w:t xml:space="preserve"> </w:t>
      </w:r>
      <w:hyperlink r:id="rId4" w:history="1">
        <w:r w:rsidRPr="00394EC2">
          <w:rPr>
            <w:rStyle w:val="Hyperlink"/>
          </w:rPr>
          <w:t>https://www.americaneedsfatima.org/Traditional-Marriage-Campaign/raymond-arroyo-interviews-cardinal-walter-kasper.html</w:t>
        </w:r>
      </w:hyperlink>
    </w:p>
    <w:p w14:paraId="790FA67A" w14:textId="1E914647" w:rsidR="00F70422" w:rsidRDefault="00F70422" w:rsidP="00BD685E">
      <w:r>
        <w:t>June 6, 2015 Raymond Arroyo interviews Kasper stunning</w:t>
      </w:r>
    </w:p>
    <w:p w14:paraId="55043C7C" w14:textId="77777777" w:rsidR="00F70422" w:rsidRDefault="00F70422" w:rsidP="00BD685E"/>
    <w:p w14:paraId="4641D47B" w14:textId="5F98BE49" w:rsidR="00F70422" w:rsidRDefault="00857799" w:rsidP="00BD685E">
      <w:hyperlink r:id="rId5" w:history="1">
        <w:r w:rsidR="00F70422" w:rsidRPr="00394EC2">
          <w:rPr>
            <w:rStyle w:val="Hyperlink"/>
          </w:rPr>
          <w:t>http://www.ncregister.com/blog/edward-pentin/new-documentary-warns-of-synods-direction</w:t>
        </w:r>
      </w:hyperlink>
    </w:p>
    <w:p w14:paraId="1AC81840" w14:textId="77777777" w:rsidR="00F70422" w:rsidRDefault="00F70422" w:rsidP="00BD685E"/>
    <w:p w14:paraId="00AD7E04" w14:textId="77777777" w:rsidR="00F70422" w:rsidRDefault="00857799" w:rsidP="00F70422">
      <w:pPr>
        <w:rPr>
          <w:rFonts w:eastAsia="Times New Roman"/>
        </w:rPr>
      </w:pPr>
      <w:hyperlink r:id="rId6" w:tgtFrame="_blank" w:history="1">
        <w:r w:rsidR="00F70422">
          <w:rPr>
            <w:rStyle w:val="Hyperlink"/>
            <w:rFonts w:ascii="Times" w:eastAsia="Times New Roman" w:hAnsi="Times"/>
            <w:color w:val="808080"/>
            <w:sz w:val="23"/>
            <w:szCs w:val="23"/>
          </w:rPr>
          <w:t>Polonia Christiana</w:t>
        </w:r>
      </w:hyperlink>
      <w:r w:rsidR="00F70422">
        <w:rPr>
          <w:rFonts w:ascii="Times" w:eastAsia="Times New Roman" w:hAnsi="Times"/>
          <w:color w:val="000000"/>
          <w:sz w:val="23"/>
          <w:szCs w:val="23"/>
        </w:rPr>
        <w:t>, a bimonthly Catholic publication in Poland, has produced an incisive, informative, and timely documentary on the Synod on the Family.</w:t>
      </w:r>
    </w:p>
    <w:p w14:paraId="08F6971D" w14:textId="77777777" w:rsidR="00F70422" w:rsidRDefault="00F70422" w:rsidP="00BD685E"/>
    <w:p w14:paraId="2E3C2CB3" w14:textId="667045A2" w:rsidR="00E21800" w:rsidRDefault="00E21800" w:rsidP="00BD685E">
      <w:r>
        <w:t>NOT EX CATHEDRA, NO CHARISM OF INFALLIBILITY, CONTAINS ERROR</w:t>
      </w:r>
    </w:p>
    <w:p w14:paraId="558B9216" w14:textId="7C2C4A6A" w:rsidR="00E21800" w:rsidRDefault="00E21800" w:rsidP="00BD685E">
      <w:r>
        <w:t>LONGEST PAPAL DOCUMENT 200+ PAGES. PAPER TRAIL, HIDE PROBLEMS, COMMON LEGAL TACTIC.</w:t>
      </w:r>
    </w:p>
    <w:sectPr w:rsidR="00E21800" w:rsidSect="009A79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5E"/>
    <w:rsid w:val="000E7A4A"/>
    <w:rsid w:val="00567C84"/>
    <w:rsid w:val="00857799"/>
    <w:rsid w:val="009A79E6"/>
    <w:rsid w:val="00B8568A"/>
    <w:rsid w:val="00BD685E"/>
    <w:rsid w:val="00DD355E"/>
    <w:rsid w:val="00E21800"/>
    <w:rsid w:val="00F7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9D24C6"/>
  <w14:defaultImageDpi w14:val="300"/>
  <w15:docId w15:val="{8695159E-73BA-BB49-9F8A-F7464AFF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685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0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ch24.pl/" TargetMode="External"/><Relationship Id="rId5" Type="http://schemas.openxmlformats.org/officeDocument/2006/relationships/hyperlink" Target="http://www.ncregister.com/blog/edward-pentin/new-documentary-warns-of-synods-direction" TargetMode="External"/><Relationship Id="rId4" Type="http://schemas.openxmlformats.org/officeDocument/2006/relationships/hyperlink" Target="https://www.americaneedsfatima.org/Traditional-Marriage-Campaign/raymond-arroyo-interviews-cardinal-walter-kasp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tedearly@sbcglobal.net</cp:lastModifiedBy>
  <cp:revision>4</cp:revision>
  <dcterms:created xsi:type="dcterms:W3CDTF">2020-01-29T16:50:00Z</dcterms:created>
  <dcterms:modified xsi:type="dcterms:W3CDTF">2020-02-03T15:47:00Z</dcterms:modified>
</cp:coreProperties>
</file>